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30DBE" w14:textId="77777777" w:rsidR="00002A30" w:rsidRPr="004B243B" w:rsidRDefault="00002A30" w:rsidP="00002A30">
      <w:pPr>
        <w:jc w:val="right"/>
        <w:rPr>
          <w:b/>
          <w:sz w:val="36"/>
          <w:szCs w:val="36"/>
        </w:rPr>
      </w:pPr>
      <w:r w:rsidRPr="004B243B">
        <w:rPr>
          <w:b/>
          <w:sz w:val="36"/>
          <w:szCs w:val="36"/>
        </w:rPr>
        <w:t xml:space="preserve"> </w:t>
      </w:r>
    </w:p>
    <w:p w14:paraId="6E3120AE" w14:textId="0E5D1710" w:rsidR="00FC7B21" w:rsidRDefault="00FC7B21" w:rsidP="005F3811">
      <w:pPr>
        <w:pStyle w:val="Geenafstand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Het in- en uitlenen van leerkrachten door onderwijsinstellingen</w:t>
      </w:r>
      <w:r w:rsidR="00312C33">
        <w:rPr>
          <w:b/>
          <w:sz w:val="28"/>
          <w:szCs w:val="28"/>
          <w:u w:val="single"/>
        </w:rPr>
        <w:t>,</w:t>
      </w:r>
    </w:p>
    <w:p w14:paraId="0C06EA8F" w14:textId="4CCD5EAA" w:rsidR="00FC7B21" w:rsidRDefault="00FC7B21" w:rsidP="005F3811">
      <w:pPr>
        <w:pStyle w:val="Geenafstand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hoe zit dat ook alweer</w:t>
      </w:r>
      <w:r w:rsidR="00312C33">
        <w:rPr>
          <w:b/>
          <w:sz w:val="28"/>
          <w:szCs w:val="28"/>
          <w:u w:val="single"/>
        </w:rPr>
        <w:t xml:space="preserve"> fiscaal </w:t>
      </w:r>
      <w:r>
        <w:rPr>
          <w:b/>
          <w:sz w:val="28"/>
          <w:szCs w:val="28"/>
          <w:u w:val="single"/>
        </w:rPr>
        <w:t>?</w:t>
      </w:r>
    </w:p>
    <w:p w14:paraId="2AD4850B" w14:textId="77777777" w:rsidR="00FC7B21" w:rsidRDefault="00FC7B21" w:rsidP="005F3811">
      <w:pPr>
        <w:spacing w:after="0" w:line="240" w:lineRule="auto"/>
      </w:pPr>
    </w:p>
    <w:p w14:paraId="7E430C92" w14:textId="77777777" w:rsidR="00FC7B21" w:rsidRDefault="00FC7B21" w:rsidP="005F3811">
      <w:pPr>
        <w:spacing w:after="0" w:line="240" w:lineRule="auto"/>
      </w:pPr>
    </w:p>
    <w:p w14:paraId="5DE1E43E" w14:textId="516EF4EF" w:rsidR="00A22246" w:rsidRDefault="00220520" w:rsidP="005F3811">
      <w:pPr>
        <w:spacing w:after="0" w:line="240" w:lineRule="auto"/>
      </w:pPr>
      <w:r>
        <w:t xml:space="preserve">Regelmatig krijgt Dyade vragen van onderwijsinstellingen over het in- en uitlenen van </w:t>
      </w:r>
      <w:r w:rsidR="00A22246">
        <w:t>personeel</w:t>
      </w:r>
      <w:r>
        <w:t xml:space="preserve"> aan andere onderwijsinstellingen. </w:t>
      </w:r>
    </w:p>
    <w:p w14:paraId="098FBA26" w14:textId="77777777" w:rsidR="00A22246" w:rsidRDefault="00A22246" w:rsidP="005F3811">
      <w:pPr>
        <w:spacing w:after="0" w:line="240" w:lineRule="auto"/>
      </w:pPr>
    </w:p>
    <w:p w14:paraId="73E59CDC" w14:textId="01D12CB0" w:rsidR="00A22246" w:rsidRDefault="00A22246" w:rsidP="005F3811">
      <w:pPr>
        <w:spacing w:after="0" w:line="240" w:lineRule="auto"/>
      </w:pPr>
      <w:r>
        <w:t xml:space="preserve">Gevraagd wordt onder andere of er BTW afgedragen moet worden of dat het belastingvrij kan en waar </w:t>
      </w:r>
      <w:r w:rsidR="00220520">
        <w:t xml:space="preserve">rekening mee </w:t>
      </w:r>
      <w:r>
        <w:t>moet worden gehouden, juridisch gezien.</w:t>
      </w:r>
    </w:p>
    <w:p w14:paraId="050B4F27" w14:textId="77777777" w:rsidR="00A22246" w:rsidRDefault="00A22246" w:rsidP="005F3811">
      <w:pPr>
        <w:spacing w:after="0" w:line="240" w:lineRule="auto"/>
      </w:pPr>
    </w:p>
    <w:p w14:paraId="469BBE7F" w14:textId="7DBDC2C3" w:rsidR="00220520" w:rsidRDefault="00220520" w:rsidP="005F3811">
      <w:pPr>
        <w:spacing w:after="0" w:line="240" w:lineRule="auto"/>
      </w:pPr>
      <w:r>
        <w:t>In deze notitie een antwoord.</w:t>
      </w:r>
    </w:p>
    <w:p w14:paraId="373FA958" w14:textId="77777777" w:rsidR="005F3811" w:rsidRPr="005F3811" w:rsidRDefault="005F3811" w:rsidP="005F3811">
      <w:pPr>
        <w:spacing w:after="0" w:line="240" w:lineRule="auto"/>
      </w:pPr>
    </w:p>
    <w:p w14:paraId="0BDEF804" w14:textId="110D5BE6" w:rsidR="00220520" w:rsidRDefault="00220520" w:rsidP="00BA4438">
      <w:pPr>
        <w:spacing w:after="0" w:line="240" w:lineRule="auto"/>
      </w:pPr>
      <w:r>
        <w:t>In het algemeen is het in- en uitlenen van personeel,</w:t>
      </w:r>
      <w:r w:rsidR="005F3811" w:rsidRPr="005F3811">
        <w:t xml:space="preserve"> </w:t>
      </w:r>
      <w:r w:rsidR="007B1D30">
        <w:t xml:space="preserve">bijvoorbeeld </w:t>
      </w:r>
      <w:r w:rsidR="005F3811" w:rsidRPr="005F3811">
        <w:t xml:space="preserve">via een </w:t>
      </w:r>
      <w:r w:rsidR="00F969F1" w:rsidRPr="005F3811">
        <w:t>uitzendbureau</w:t>
      </w:r>
      <w:r>
        <w:t>, belast met BTW.</w:t>
      </w:r>
      <w:r w:rsidR="007B1D30">
        <w:t xml:space="preserve"> </w:t>
      </w:r>
      <w:r>
        <w:t xml:space="preserve">Daarnaast is het commerciële </w:t>
      </w:r>
      <w:r w:rsidR="00A22246">
        <w:t>uitzendbureau</w:t>
      </w:r>
      <w:r>
        <w:t xml:space="preserve"> regulier </w:t>
      </w:r>
      <w:r w:rsidR="006B0056">
        <w:t xml:space="preserve">ook </w:t>
      </w:r>
      <w:r>
        <w:t>onderworpen aan winstbelasting: er</w:t>
      </w:r>
      <w:r w:rsidR="007B1D30">
        <w:t xml:space="preserve"> wordt immers regulier ‘verdiend</w:t>
      </w:r>
      <w:r>
        <w:t>’ aan het uitlenen van personeel.</w:t>
      </w:r>
    </w:p>
    <w:p w14:paraId="4F9E65C7" w14:textId="32CF54DF" w:rsidR="00220520" w:rsidRDefault="00312C33" w:rsidP="00BA4438">
      <w:pPr>
        <w:spacing w:after="0" w:line="240" w:lineRule="auto"/>
      </w:pPr>
      <w:r>
        <w:t>W</w:t>
      </w:r>
      <w:r w:rsidR="00220520">
        <w:t xml:space="preserve">anneer je </w:t>
      </w:r>
      <w:r>
        <w:t xml:space="preserve">nu </w:t>
      </w:r>
      <w:r w:rsidR="00220520">
        <w:t xml:space="preserve">als onderwijsinstelling activiteiten ontplooit vergelijkbaar aan een </w:t>
      </w:r>
      <w:r w:rsidR="00A22246">
        <w:t>uitzendbureau</w:t>
      </w:r>
      <w:r w:rsidR="00220520">
        <w:t>, dan val je ook onder de</w:t>
      </w:r>
      <w:r>
        <w:t xml:space="preserve">zelfde belastingen </w:t>
      </w:r>
      <w:r w:rsidR="00220520">
        <w:t xml:space="preserve">als </w:t>
      </w:r>
      <w:r>
        <w:t>dat</w:t>
      </w:r>
      <w:r w:rsidR="00220520">
        <w:t xml:space="preserve"> </w:t>
      </w:r>
      <w:r w:rsidR="00A22246">
        <w:t>uitzendbureau</w:t>
      </w:r>
      <w:r w:rsidR="00220520">
        <w:t>.</w:t>
      </w:r>
    </w:p>
    <w:p w14:paraId="69CAF996" w14:textId="588D1D70" w:rsidR="00220520" w:rsidRDefault="00220520" w:rsidP="00BA4438">
      <w:pPr>
        <w:spacing w:after="0" w:line="240" w:lineRule="auto"/>
      </w:pPr>
    </w:p>
    <w:p w14:paraId="38AF2E3A" w14:textId="34293946" w:rsidR="00F07631" w:rsidRDefault="00F07631" w:rsidP="00BA4438">
      <w:pPr>
        <w:spacing w:after="0" w:line="240" w:lineRule="auto"/>
      </w:pPr>
      <w:r>
        <w:t>Onde</w:t>
      </w:r>
      <w:r w:rsidR="006B0056">
        <w:t>rwijsinstellingen kunnen echter</w:t>
      </w:r>
      <w:r>
        <w:t xml:space="preserve"> in specifieke situaties van onderling in- en uitlenen van </w:t>
      </w:r>
      <w:r w:rsidR="006B0056">
        <w:t xml:space="preserve">personeel, met name van </w:t>
      </w:r>
      <w:r>
        <w:t>leerkrachten, vrijgesteld blijven van belastingen.</w:t>
      </w:r>
    </w:p>
    <w:p w14:paraId="3E8A020C" w14:textId="67DA2245" w:rsidR="00F07631" w:rsidRDefault="00F07631" w:rsidP="00BA4438">
      <w:pPr>
        <w:spacing w:after="0" w:line="240" w:lineRule="auto"/>
      </w:pPr>
      <w:r>
        <w:t>Van zo’n situatie kan sprake zijn als:</w:t>
      </w:r>
    </w:p>
    <w:p w14:paraId="4DABCA08" w14:textId="77777777" w:rsidR="00F07631" w:rsidRDefault="00F07631" w:rsidP="00F07631">
      <w:pPr>
        <w:numPr>
          <w:ilvl w:val="0"/>
          <w:numId w:val="12"/>
        </w:numPr>
        <w:spacing w:after="0" w:line="240" w:lineRule="auto"/>
        <w:ind w:left="1080"/>
        <w:rPr>
          <w:i/>
        </w:rPr>
      </w:pPr>
      <w:r w:rsidRPr="005F3811">
        <w:rPr>
          <w:i/>
        </w:rPr>
        <w:t xml:space="preserve">de uit/inlening niet duurzaam of structureel is; </w:t>
      </w:r>
    </w:p>
    <w:p w14:paraId="2B07F21A" w14:textId="243AF45C" w:rsidR="00F07631" w:rsidRDefault="00F07631" w:rsidP="00F07631">
      <w:pPr>
        <w:numPr>
          <w:ilvl w:val="0"/>
          <w:numId w:val="12"/>
        </w:numPr>
        <w:spacing w:after="0" w:line="240" w:lineRule="auto"/>
        <w:ind w:left="1080"/>
        <w:rPr>
          <w:i/>
        </w:rPr>
      </w:pPr>
      <w:r w:rsidRPr="005F3811">
        <w:rPr>
          <w:i/>
        </w:rPr>
        <w:t>het aantal ter beschikking gestelde personeelsleden als “gering” is aan te merken</w:t>
      </w:r>
      <w:r>
        <w:rPr>
          <w:i/>
        </w:rPr>
        <w:t>;</w:t>
      </w:r>
    </w:p>
    <w:p w14:paraId="45FF6E7A" w14:textId="1776D876" w:rsidR="00F07631" w:rsidRPr="005F3811" w:rsidRDefault="00F07631" w:rsidP="00F07631">
      <w:pPr>
        <w:numPr>
          <w:ilvl w:val="0"/>
          <w:numId w:val="12"/>
        </w:numPr>
        <w:spacing w:after="0" w:line="240" w:lineRule="auto"/>
        <w:ind w:left="1080"/>
        <w:rPr>
          <w:i/>
        </w:rPr>
      </w:pPr>
      <w:r w:rsidRPr="005F3811">
        <w:rPr>
          <w:i/>
        </w:rPr>
        <w:t xml:space="preserve">als de uitlening er niet in hoofdzaak toe strekt om (extra) opbrengsten </w:t>
      </w:r>
      <w:r w:rsidR="00254FDD">
        <w:rPr>
          <w:i/>
        </w:rPr>
        <w:t xml:space="preserve">bij de uitlener </w:t>
      </w:r>
      <w:r w:rsidRPr="005F3811">
        <w:rPr>
          <w:i/>
        </w:rPr>
        <w:t>te genereren;</w:t>
      </w:r>
    </w:p>
    <w:p w14:paraId="733E09FF" w14:textId="2100D311" w:rsidR="00F07631" w:rsidRPr="005F3811" w:rsidRDefault="00F07631" w:rsidP="00F07631">
      <w:pPr>
        <w:numPr>
          <w:ilvl w:val="0"/>
          <w:numId w:val="12"/>
        </w:numPr>
        <w:spacing w:after="0" w:line="240" w:lineRule="auto"/>
        <w:ind w:left="1080"/>
        <w:rPr>
          <w:i/>
        </w:rPr>
      </w:pPr>
      <w:r w:rsidRPr="005F3811">
        <w:rPr>
          <w:i/>
        </w:rPr>
        <w:t>als de inlening ‘onontbeerlijk</w:t>
      </w:r>
      <w:r w:rsidR="006B0056">
        <w:rPr>
          <w:i/>
        </w:rPr>
        <w:t>’</w:t>
      </w:r>
      <w:r w:rsidRPr="005F3811">
        <w:rPr>
          <w:i/>
        </w:rPr>
        <w:t xml:space="preserve"> is </w:t>
      </w:r>
      <w:r w:rsidR="00B74A6A">
        <w:rPr>
          <w:i/>
        </w:rPr>
        <w:t xml:space="preserve">voor de inlener </w:t>
      </w:r>
      <w:r w:rsidR="004A2A64">
        <w:rPr>
          <w:i/>
        </w:rPr>
        <w:t>ten behoeve van</w:t>
      </w:r>
      <w:r w:rsidR="00B74A6A">
        <w:rPr>
          <w:i/>
        </w:rPr>
        <w:t xml:space="preserve"> </w:t>
      </w:r>
      <w:r w:rsidR="00312C33">
        <w:rPr>
          <w:i/>
        </w:rPr>
        <w:t>de</w:t>
      </w:r>
      <w:r w:rsidRPr="005F3811">
        <w:rPr>
          <w:i/>
        </w:rPr>
        <w:t xml:space="preserve"> activiteiten </w:t>
      </w:r>
      <w:r w:rsidR="00312C33">
        <w:rPr>
          <w:i/>
        </w:rPr>
        <w:t xml:space="preserve">die hij verricht </w:t>
      </w:r>
      <w:r w:rsidRPr="005F3811">
        <w:rPr>
          <w:i/>
        </w:rPr>
        <w:t>ond</w:t>
      </w:r>
      <w:r w:rsidR="006B0056">
        <w:rPr>
          <w:i/>
        </w:rPr>
        <w:t>er</w:t>
      </w:r>
      <w:r w:rsidR="00EE353C">
        <w:rPr>
          <w:i/>
        </w:rPr>
        <w:t xml:space="preserve"> de onderwijsvrijstelling</w:t>
      </w:r>
      <w:r w:rsidR="006B0056">
        <w:rPr>
          <w:i/>
        </w:rPr>
        <w:t>;</w:t>
      </w:r>
    </w:p>
    <w:p w14:paraId="02BF0687" w14:textId="3B8A0D69" w:rsidR="00220520" w:rsidRPr="00F07631" w:rsidRDefault="00F07631" w:rsidP="00F07631">
      <w:pPr>
        <w:numPr>
          <w:ilvl w:val="0"/>
          <w:numId w:val="12"/>
        </w:numPr>
        <w:spacing w:after="0" w:line="240" w:lineRule="auto"/>
        <w:ind w:left="1080"/>
      </w:pPr>
      <w:r w:rsidRPr="005F3811">
        <w:rPr>
          <w:i/>
        </w:rPr>
        <w:t xml:space="preserve">als </w:t>
      </w:r>
      <w:r>
        <w:rPr>
          <w:i/>
        </w:rPr>
        <w:t>bepaalde fiscale grenzen m</w:t>
      </w:r>
      <w:r w:rsidR="006A23DF">
        <w:rPr>
          <w:i/>
        </w:rPr>
        <w:t>.</w:t>
      </w:r>
      <w:r>
        <w:rPr>
          <w:i/>
        </w:rPr>
        <w:t>b</w:t>
      </w:r>
      <w:r w:rsidR="006A23DF">
        <w:rPr>
          <w:i/>
        </w:rPr>
        <w:t>.</w:t>
      </w:r>
      <w:r>
        <w:rPr>
          <w:i/>
        </w:rPr>
        <w:t>t</w:t>
      </w:r>
      <w:r w:rsidR="006A23DF">
        <w:rPr>
          <w:i/>
        </w:rPr>
        <w:t>.</w:t>
      </w:r>
      <w:r>
        <w:rPr>
          <w:i/>
        </w:rPr>
        <w:t xml:space="preserve"> de omvang van in-/uitlening niet worden</w:t>
      </w:r>
      <w:r w:rsidRPr="005F3811">
        <w:rPr>
          <w:i/>
        </w:rPr>
        <w:t xml:space="preserve"> overschreden</w:t>
      </w:r>
      <w:r w:rsidR="006A23DF">
        <w:rPr>
          <w:i/>
        </w:rPr>
        <w:t>.</w:t>
      </w:r>
    </w:p>
    <w:p w14:paraId="00439B28" w14:textId="77777777" w:rsidR="006A23DF" w:rsidRDefault="006A23DF" w:rsidP="005F3811">
      <w:pPr>
        <w:spacing w:after="0" w:line="240" w:lineRule="auto"/>
      </w:pPr>
    </w:p>
    <w:p w14:paraId="1FAF8F19" w14:textId="676DF457" w:rsidR="005F3811" w:rsidRDefault="00EE353C" w:rsidP="005F3811">
      <w:pPr>
        <w:spacing w:after="0" w:line="240" w:lineRule="auto"/>
      </w:pPr>
      <w:r>
        <w:t xml:space="preserve">Het gaat er </w:t>
      </w:r>
      <w:r w:rsidR="00312C33">
        <w:t>daarmee</w:t>
      </w:r>
      <w:r w:rsidR="004A2A64">
        <w:t xml:space="preserve"> </w:t>
      </w:r>
      <w:r>
        <w:t xml:space="preserve">in de kern om dat een onderwijsinstelling </w:t>
      </w:r>
      <w:r w:rsidR="00312C33">
        <w:t xml:space="preserve">regulier </w:t>
      </w:r>
      <w:r>
        <w:t xml:space="preserve">niet </w:t>
      </w:r>
      <w:r w:rsidR="004A2A64">
        <w:t xml:space="preserve">onbelast </w:t>
      </w:r>
      <w:r w:rsidR="00312C33">
        <w:t>gaat</w:t>
      </w:r>
      <w:r w:rsidR="004A2A64">
        <w:t xml:space="preserve"> concurreren</w:t>
      </w:r>
      <w:r>
        <w:t xml:space="preserve"> met een</w:t>
      </w:r>
      <w:r w:rsidR="004A2A64">
        <w:t xml:space="preserve"> gewoon commercieel</w:t>
      </w:r>
      <w:r>
        <w:t xml:space="preserve"> </w:t>
      </w:r>
      <w:r w:rsidR="00A22246">
        <w:t>uitzendbureau</w:t>
      </w:r>
      <w:r>
        <w:t>.</w:t>
      </w:r>
    </w:p>
    <w:p w14:paraId="41192DCF" w14:textId="77777777" w:rsidR="00EE353C" w:rsidRPr="005F3811" w:rsidRDefault="00EE353C" w:rsidP="005F3811">
      <w:pPr>
        <w:spacing w:after="0" w:line="240" w:lineRule="auto"/>
      </w:pPr>
    </w:p>
    <w:p w14:paraId="3FC14A86" w14:textId="41B4126F" w:rsidR="00EE353C" w:rsidRDefault="006B0056" w:rsidP="00BA4438">
      <w:pPr>
        <w:spacing w:after="0" w:line="240" w:lineRule="auto"/>
      </w:pPr>
      <w:r>
        <w:t xml:space="preserve">Verder kan het in voorkomende gevallen </w:t>
      </w:r>
      <w:r w:rsidR="00254FDD">
        <w:t>e</w:t>
      </w:r>
      <w:r>
        <w:t>en optie zi</w:t>
      </w:r>
      <w:r w:rsidR="00EE353C">
        <w:t>jn om niet te spreken van in- of</w:t>
      </w:r>
      <w:r>
        <w:t xml:space="preserve"> uitlenen, resp. </w:t>
      </w:r>
      <w:r w:rsidR="004A2A64">
        <w:t>het detacheren van een</w:t>
      </w:r>
      <w:r w:rsidR="00254FDD">
        <w:t xml:space="preserve"> personeelslid/leerkracht bij een andere onderwijsinstelling, </w:t>
      </w:r>
      <w:r>
        <w:t>maar om gebruik te maken van de mogelijkheden van ‘gedeeld werkgeverschap’.</w:t>
      </w:r>
    </w:p>
    <w:p w14:paraId="7CFDE436" w14:textId="264F704E" w:rsidR="00312C33" w:rsidRDefault="005F3811" w:rsidP="00BA4438">
      <w:pPr>
        <w:spacing w:after="0" w:line="240" w:lineRule="auto"/>
      </w:pPr>
      <w:r w:rsidRPr="006B0056">
        <w:t>Gedeeld werkgeverschap</w:t>
      </w:r>
      <w:r w:rsidRPr="005F3811">
        <w:t xml:space="preserve"> treedt </w:t>
      </w:r>
      <w:r w:rsidR="006B0056">
        <w:t xml:space="preserve">bijvoorbeeld </w:t>
      </w:r>
      <w:r w:rsidRPr="005F3811">
        <w:t>op wanneer 2 (o</w:t>
      </w:r>
      <w:r w:rsidR="00BA4438">
        <w:t xml:space="preserve">f meer) werkgevers besluiten om </w:t>
      </w:r>
      <w:r w:rsidRPr="005F3811">
        <w:t>perso</w:t>
      </w:r>
      <w:r w:rsidR="004A2A64">
        <w:t>neel</w:t>
      </w:r>
      <w:r w:rsidR="007C6DC6">
        <w:t>sinzet</w:t>
      </w:r>
      <w:r w:rsidR="004A2A64">
        <w:t xml:space="preserve"> te delen: </w:t>
      </w:r>
      <w:r w:rsidR="00312C33">
        <w:t>een leerkracht werkt</w:t>
      </w:r>
      <w:r w:rsidR="007B1D30">
        <w:t xml:space="preserve"> bijvoorbeeld</w:t>
      </w:r>
      <w:r w:rsidR="00312C33">
        <w:t xml:space="preserve"> 4 dagen per week bij school 1, en 1 dag per week bij school 2. 80% van de kosten worden dan gedragen door school 1, en 20% door school 2. </w:t>
      </w:r>
    </w:p>
    <w:p w14:paraId="2D116915" w14:textId="314B9677" w:rsidR="005F3811" w:rsidRPr="005F3811" w:rsidRDefault="00312C33" w:rsidP="00BA4438">
      <w:pPr>
        <w:spacing w:after="0" w:line="240" w:lineRule="auto"/>
      </w:pPr>
      <w:r>
        <w:t>N</w:t>
      </w:r>
      <w:r w:rsidR="004A2A64">
        <w:t>iet alleen alle</w:t>
      </w:r>
      <w:r w:rsidR="005F3811" w:rsidRPr="005F3811">
        <w:t xml:space="preserve"> </w:t>
      </w:r>
      <w:r w:rsidR="007B1D30">
        <w:t xml:space="preserve">directe </w:t>
      </w:r>
      <w:r w:rsidR="005F3811" w:rsidRPr="005F3811">
        <w:t>kosten</w:t>
      </w:r>
      <w:r w:rsidR="004A2A64">
        <w:t xml:space="preserve"> van het betreffende personeelslid </w:t>
      </w:r>
      <w:r>
        <w:t xml:space="preserve">worden dan gedeeld, </w:t>
      </w:r>
      <w:r w:rsidR="004A2A64">
        <w:t xml:space="preserve">maar </w:t>
      </w:r>
      <w:r w:rsidR="007C6DC6">
        <w:t xml:space="preserve">uiteraard </w:t>
      </w:r>
      <w:r w:rsidR="004A2A64">
        <w:t>ook</w:t>
      </w:r>
      <w:r w:rsidR="005F3811" w:rsidRPr="005F3811">
        <w:t xml:space="preserve"> de aan het werkgeverschap verbonden risico’s.</w:t>
      </w:r>
      <w:r w:rsidR="00900465">
        <w:t xml:space="preserve"> Je sluit dan geen ‘detacherings-overeenkomst’ af, maar je gaat een zogenaamde ‘overeenkomst gemene rekening’ aan.</w:t>
      </w:r>
    </w:p>
    <w:p w14:paraId="2A890CE0" w14:textId="32E0839C" w:rsidR="006B0056" w:rsidRDefault="006B0056" w:rsidP="005F3811">
      <w:pPr>
        <w:spacing w:after="0" w:line="240" w:lineRule="auto"/>
      </w:pPr>
      <w:r>
        <w:t xml:space="preserve">Ook </w:t>
      </w:r>
      <w:r w:rsidR="00081DA9">
        <w:t>in deze situatie</w:t>
      </w:r>
      <w:r>
        <w:t xml:space="preserve"> behoeven BTW en winstbelasting </w:t>
      </w:r>
      <w:r w:rsidR="00081DA9">
        <w:t>dan niet</w:t>
      </w:r>
      <w:r>
        <w:t xml:space="preserve"> aan de orde te komen.</w:t>
      </w:r>
    </w:p>
    <w:p w14:paraId="2DD626B7" w14:textId="5C751C86" w:rsidR="00254FDD" w:rsidRDefault="00254FDD" w:rsidP="005F3811">
      <w:pPr>
        <w:spacing w:after="0" w:line="240" w:lineRule="auto"/>
      </w:pPr>
    </w:p>
    <w:p w14:paraId="0BDCD3C0" w14:textId="343F384C" w:rsidR="00AE79F8" w:rsidRPr="006A23DF" w:rsidRDefault="006A23DF" w:rsidP="00AE79F8">
      <w:pPr>
        <w:spacing w:after="0" w:line="240" w:lineRule="auto"/>
        <w:rPr>
          <w:b/>
        </w:rPr>
      </w:pPr>
      <w:r>
        <w:rPr>
          <w:b/>
        </w:rPr>
        <w:t>Meer informatie</w:t>
      </w:r>
      <w:bookmarkStart w:id="0" w:name="_GoBack"/>
      <w:bookmarkEnd w:id="0"/>
    </w:p>
    <w:p w14:paraId="38A2B5C3" w14:textId="206E8333" w:rsidR="00AE79F8" w:rsidRDefault="00AE79F8" w:rsidP="00AE79F8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Neem voor meer informatie over de mogelijkheden contact op met </w:t>
      </w:r>
      <w:r w:rsidR="00AC515C">
        <w:rPr>
          <w:color w:val="000000"/>
        </w:rPr>
        <w:t xml:space="preserve">uw eigen Dyade-adviseur, of met </w:t>
      </w:r>
      <w:r>
        <w:rPr>
          <w:color w:val="000000"/>
        </w:rPr>
        <w:t xml:space="preserve"> </w:t>
      </w:r>
      <w:r w:rsidR="00AC515C">
        <w:rPr>
          <w:color w:val="000000"/>
        </w:rPr>
        <w:t xml:space="preserve">fiscaal </w:t>
      </w:r>
      <w:r>
        <w:rPr>
          <w:color w:val="000000"/>
        </w:rPr>
        <w:t xml:space="preserve">adviseur </w:t>
      </w:r>
      <w:r w:rsidR="00AC515C">
        <w:rPr>
          <w:color w:val="000000"/>
        </w:rPr>
        <w:t>Geerlof Bins op nummer 06-36106264 of geerlof.bins@dyade.nl</w:t>
      </w:r>
    </w:p>
    <w:p w14:paraId="0CAAD94E" w14:textId="620A70B8" w:rsidR="006B0056" w:rsidRPr="00081DA9" w:rsidRDefault="00AE79F8" w:rsidP="005F3811">
      <w:pPr>
        <w:spacing w:after="0" w:line="240" w:lineRule="auto"/>
        <w:rPr>
          <w:color w:val="000000"/>
        </w:rPr>
      </w:pPr>
      <w:r>
        <w:rPr>
          <w:color w:val="000000"/>
        </w:rPr>
        <w:t>Maar u kunt natuurlijk ook het contactformulier op de Dyade-website invullen</w:t>
      </w:r>
      <w:r w:rsidR="00081DA9">
        <w:rPr>
          <w:color w:val="000000"/>
        </w:rPr>
        <w:t>.</w:t>
      </w:r>
    </w:p>
    <w:sectPr w:rsidR="006B0056" w:rsidRPr="00081DA9" w:rsidSect="00537F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8D80F" w16cid:durableId="220500AF"/>
  <w16cid:commentId w16cid:paraId="3002307B" w16cid:durableId="220501E2"/>
  <w16cid:commentId w16cid:paraId="454EB2E9" w16cid:durableId="22050206"/>
  <w16cid:commentId w16cid:paraId="6748F4CA" w16cid:durableId="2204FA9C"/>
  <w16cid:commentId w16cid:paraId="4A744B34" w16cid:durableId="2205025E"/>
  <w16cid:commentId w16cid:paraId="16F05561" w16cid:durableId="22050345"/>
  <w16cid:commentId w16cid:paraId="32BBBF8A" w16cid:durableId="22050326"/>
  <w16cid:commentId w16cid:paraId="1EA3FD3D" w16cid:durableId="22050351"/>
  <w16cid:commentId w16cid:paraId="63EBA0DC" w16cid:durableId="2205035F"/>
  <w16cid:commentId w16cid:paraId="694733CC" w16cid:durableId="2205037A"/>
  <w16cid:commentId w16cid:paraId="33B776D2" w16cid:durableId="2205037B"/>
  <w16cid:commentId w16cid:paraId="6067200B" w16cid:durableId="220503BA"/>
  <w16cid:commentId w16cid:paraId="20E198EF" w16cid:durableId="2205041C"/>
  <w16cid:commentId w16cid:paraId="2DAE4D83" w16cid:durableId="22050447"/>
  <w16cid:commentId w16cid:paraId="1A0C24CD" w16cid:durableId="2205048E"/>
  <w16cid:commentId w16cid:paraId="3F8EF3E8" w16cid:durableId="220504B2"/>
  <w16cid:commentId w16cid:paraId="5D8C277B" w16cid:durableId="220505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B71A" w14:textId="77777777" w:rsidR="00F62577" w:rsidRDefault="00F62577" w:rsidP="00537F7C">
      <w:pPr>
        <w:spacing w:after="0" w:line="240" w:lineRule="auto"/>
      </w:pPr>
      <w:r>
        <w:separator/>
      </w:r>
    </w:p>
  </w:endnote>
  <w:endnote w:type="continuationSeparator" w:id="0">
    <w:p w14:paraId="467E338B" w14:textId="77777777" w:rsidR="00F62577" w:rsidRDefault="00F62577" w:rsidP="0053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auto"/>
    <w:pitch w:val="default"/>
  </w:font>
  <w:font w:name="Yantramanav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884163"/>
      <w:docPartObj>
        <w:docPartGallery w:val="Page Numbers (Bottom of Page)"/>
        <w:docPartUnique/>
      </w:docPartObj>
    </w:sdtPr>
    <w:sdtEndPr/>
    <w:sdtContent>
      <w:p w14:paraId="166C4765" w14:textId="04048383" w:rsidR="00F62577" w:rsidRDefault="00F625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3DF">
          <w:rPr>
            <w:noProof/>
          </w:rPr>
          <w:t>1</w:t>
        </w:r>
        <w:r>
          <w:fldChar w:fldCharType="end"/>
        </w:r>
      </w:p>
    </w:sdtContent>
  </w:sdt>
  <w:p w14:paraId="52FBA822" w14:textId="77777777" w:rsidR="00F62577" w:rsidRDefault="00F625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BCDD8" w14:textId="77777777" w:rsidR="00F62577" w:rsidRDefault="00F62577" w:rsidP="00537F7C">
      <w:pPr>
        <w:spacing w:after="0" w:line="240" w:lineRule="auto"/>
      </w:pPr>
      <w:r>
        <w:separator/>
      </w:r>
    </w:p>
  </w:footnote>
  <w:footnote w:type="continuationSeparator" w:id="0">
    <w:p w14:paraId="66C7D74F" w14:textId="77777777" w:rsidR="00F62577" w:rsidRDefault="00F62577" w:rsidP="0053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E2EF" w14:textId="4E483D50" w:rsidR="00F62577" w:rsidRDefault="00F62577" w:rsidP="006A23DF">
    <w:pPr>
      <w:pStyle w:val="Koptekst"/>
      <w:jc w:val="right"/>
    </w:pPr>
    <w:r w:rsidRPr="004B243B">
      <w:rPr>
        <w:noProof/>
        <w:lang w:eastAsia="nl-NL"/>
      </w:rPr>
      <w:drawing>
        <wp:inline distT="0" distB="0" distL="0" distR="0" wp14:anchorId="3E0C0C1D" wp14:editId="6F3983CF">
          <wp:extent cx="1394460" cy="567401"/>
          <wp:effectExtent l="0" t="0" r="0" b="4445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725" cy="573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20E0"/>
    <w:multiLevelType w:val="multilevel"/>
    <w:tmpl w:val="B3C64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C362C2"/>
    <w:multiLevelType w:val="hybridMultilevel"/>
    <w:tmpl w:val="ABC2BF56"/>
    <w:lvl w:ilvl="0" w:tplc="55C4D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A46"/>
    <w:multiLevelType w:val="multilevel"/>
    <w:tmpl w:val="4A087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EBD4A82"/>
    <w:multiLevelType w:val="hybridMultilevel"/>
    <w:tmpl w:val="4170C1FC"/>
    <w:lvl w:ilvl="0" w:tplc="674AF9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3093"/>
    <w:multiLevelType w:val="hybridMultilevel"/>
    <w:tmpl w:val="162CEA68"/>
    <w:lvl w:ilvl="0" w:tplc="3496E82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A55EF"/>
    <w:multiLevelType w:val="hybridMultilevel"/>
    <w:tmpl w:val="20B88AF6"/>
    <w:lvl w:ilvl="0" w:tplc="166CAD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94C"/>
    <w:multiLevelType w:val="hybridMultilevel"/>
    <w:tmpl w:val="D292DC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703B1"/>
    <w:multiLevelType w:val="hybridMultilevel"/>
    <w:tmpl w:val="D292DC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95789"/>
    <w:multiLevelType w:val="hybridMultilevel"/>
    <w:tmpl w:val="AC722882"/>
    <w:lvl w:ilvl="0" w:tplc="A482A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B1C3D"/>
    <w:multiLevelType w:val="hybridMultilevel"/>
    <w:tmpl w:val="0B32BC3C"/>
    <w:lvl w:ilvl="0" w:tplc="98183B1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023A7"/>
    <w:multiLevelType w:val="multilevel"/>
    <w:tmpl w:val="E460F3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B366F0"/>
    <w:multiLevelType w:val="multilevel"/>
    <w:tmpl w:val="B9BE60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DA76C2A"/>
    <w:multiLevelType w:val="multilevel"/>
    <w:tmpl w:val="EE6AE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0F6137"/>
    <w:multiLevelType w:val="hybridMultilevel"/>
    <w:tmpl w:val="098A4E9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A17C1"/>
    <w:multiLevelType w:val="hybridMultilevel"/>
    <w:tmpl w:val="E0906F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7719A"/>
    <w:multiLevelType w:val="multilevel"/>
    <w:tmpl w:val="D91A3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7746D4"/>
    <w:multiLevelType w:val="hybridMultilevel"/>
    <w:tmpl w:val="FB127A04"/>
    <w:lvl w:ilvl="0" w:tplc="516295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B6D57"/>
    <w:multiLevelType w:val="hybridMultilevel"/>
    <w:tmpl w:val="41420B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16"/>
  </w:num>
  <w:num w:numId="14">
    <w:abstractNumId w:val="17"/>
  </w:num>
  <w:num w:numId="15">
    <w:abstractNumId w:val="6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F0"/>
    <w:rsid w:val="00002A30"/>
    <w:rsid w:val="00037210"/>
    <w:rsid w:val="000440C5"/>
    <w:rsid w:val="00050CFE"/>
    <w:rsid w:val="00062338"/>
    <w:rsid w:val="00081DA9"/>
    <w:rsid w:val="000961D1"/>
    <w:rsid w:val="00096EA4"/>
    <w:rsid w:val="000A20C3"/>
    <w:rsid w:val="000D346E"/>
    <w:rsid w:val="00123801"/>
    <w:rsid w:val="00127805"/>
    <w:rsid w:val="001308BD"/>
    <w:rsid w:val="00135F9A"/>
    <w:rsid w:val="00143A55"/>
    <w:rsid w:val="0015692D"/>
    <w:rsid w:val="001757C8"/>
    <w:rsid w:val="001D1969"/>
    <w:rsid w:val="001F6C5E"/>
    <w:rsid w:val="00213BB7"/>
    <w:rsid w:val="00215986"/>
    <w:rsid w:val="00220520"/>
    <w:rsid w:val="00233F6B"/>
    <w:rsid w:val="00254FDD"/>
    <w:rsid w:val="002A6AEE"/>
    <w:rsid w:val="002A6FF7"/>
    <w:rsid w:val="002C51F8"/>
    <w:rsid w:val="002D4C47"/>
    <w:rsid w:val="002E5ADD"/>
    <w:rsid w:val="002F0D58"/>
    <w:rsid w:val="00311A7A"/>
    <w:rsid w:val="0031245B"/>
    <w:rsid w:val="00312C33"/>
    <w:rsid w:val="00315B15"/>
    <w:rsid w:val="00323DE7"/>
    <w:rsid w:val="003365A3"/>
    <w:rsid w:val="00342DFC"/>
    <w:rsid w:val="003446A1"/>
    <w:rsid w:val="00364F7E"/>
    <w:rsid w:val="0037247A"/>
    <w:rsid w:val="00383F63"/>
    <w:rsid w:val="00391BCF"/>
    <w:rsid w:val="00395BCE"/>
    <w:rsid w:val="00396DEE"/>
    <w:rsid w:val="003C2B47"/>
    <w:rsid w:val="003D35D6"/>
    <w:rsid w:val="003E0801"/>
    <w:rsid w:val="003E110C"/>
    <w:rsid w:val="003E6F6E"/>
    <w:rsid w:val="0042081D"/>
    <w:rsid w:val="00422671"/>
    <w:rsid w:val="00424EB6"/>
    <w:rsid w:val="004322C9"/>
    <w:rsid w:val="0043450B"/>
    <w:rsid w:val="00464E29"/>
    <w:rsid w:val="004A1648"/>
    <w:rsid w:val="004A2A64"/>
    <w:rsid w:val="004A56D8"/>
    <w:rsid w:val="004D5A2D"/>
    <w:rsid w:val="005356C0"/>
    <w:rsid w:val="00537F7C"/>
    <w:rsid w:val="005574C8"/>
    <w:rsid w:val="00567F8E"/>
    <w:rsid w:val="00586D52"/>
    <w:rsid w:val="005D6838"/>
    <w:rsid w:val="005F2E17"/>
    <w:rsid w:val="005F3811"/>
    <w:rsid w:val="005F7654"/>
    <w:rsid w:val="006102A7"/>
    <w:rsid w:val="00620251"/>
    <w:rsid w:val="00662433"/>
    <w:rsid w:val="006A23DF"/>
    <w:rsid w:val="006A304B"/>
    <w:rsid w:val="006B0056"/>
    <w:rsid w:val="006B6122"/>
    <w:rsid w:val="006C6FD5"/>
    <w:rsid w:val="006F0602"/>
    <w:rsid w:val="00701BCA"/>
    <w:rsid w:val="007057E3"/>
    <w:rsid w:val="007167FE"/>
    <w:rsid w:val="00757219"/>
    <w:rsid w:val="00777B22"/>
    <w:rsid w:val="00791AC1"/>
    <w:rsid w:val="007A4520"/>
    <w:rsid w:val="007B1D30"/>
    <w:rsid w:val="007C6DC6"/>
    <w:rsid w:val="0080638A"/>
    <w:rsid w:val="00817182"/>
    <w:rsid w:val="00822632"/>
    <w:rsid w:val="00843441"/>
    <w:rsid w:val="00853167"/>
    <w:rsid w:val="00865CBA"/>
    <w:rsid w:val="00866875"/>
    <w:rsid w:val="00900465"/>
    <w:rsid w:val="00960C58"/>
    <w:rsid w:val="00964CF0"/>
    <w:rsid w:val="00982B27"/>
    <w:rsid w:val="00984B4A"/>
    <w:rsid w:val="009C7B80"/>
    <w:rsid w:val="009E3202"/>
    <w:rsid w:val="009F6540"/>
    <w:rsid w:val="009F66EB"/>
    <w:rsid w:val="00A04B1D"/>
    <w:rsid w:val="00A22246"/>
    <w:rsid w:val="00A3688D"/>
    <w:rsid w:val="00A51DBF"/>
    <w:rsid w:val="00AC515C"/>
    <w:rsid w:val="00AE79F8"/>
    <w:rsid w:val="00B12A0F"/>
    <w:rsid w:val="00B52EAA"/>
    <w:rsid w:val="00B53745"/>
    <w:rsid w:val="00B74A6A"/>
    <w:rsid w:val="00B8250F"/>
    <w:rsid w:val="00BA4438"/>
    <w:rsid w:val="00BB6F65"/>
    <w:rsid w:val="00BD7649"/>
    <w:rsid w:val="00BF25CF"/>
    <w:rsid w:val="00C138B1"/>
    <w:rsid w:val="00C171DB"/>
    <w:rsid w:val="00C31788"/>
    <w:rsid w:val="00C331CF"/>
    <w:rsid w:val="00C3671B"/>
    <w:rsid w:val="00C4184C"/>
    <w:rsid w:val="00C42C7C"/>
    <w:rsid w:val="00C504AA"/>
    <w:rsid w:val="00C51ABC"/>
    <w:rsid w:val="00CD1E92"/>
    <w:rsid w:val="00CE44B8"/>
    <w:rsid w:val="00D16CDF"/>
    <w:rsid w:val="00D5367A"/>
    <w:rsid w:val="00D65273"/>
    <w:rsid w:val="00D75410"/>
    <w:rsid w:val="00DE7A55"/>
    <w:rsid w:val="00DF1A04"/>
    <w:rsid w:val="00E44A2F"/>
    <w:rsid w:val="00E874F5"/>
    <w:rsid w:val="00EE353C"/>
    <w:rsid w:val="00F07631"/>
    <w:rsid w:val="00F568B6"/>
    <w:rsid w:val="00F62577"/>
    <w:rsid w:val="00F74C7F"/>
    <w:rsid w:val="00F94631"/>
    <w:rsid w:val="00F969F1"/>
    <w:rsid w:val="00FB1F31"/>
    <w:rsid w:val="00FC7B21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49F5EF"/>
  <w15:chartTrackingRefBased/>
  <w15:docId w15:val="{9618A977-142D-4CF4-BF39-7EDF7515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64C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6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D6838"/>
    <w:pPr>
      <w:ind w:left="720"/>
      <w:contextualSpacing/>
    </w:pPr>
  </w:style>
  <w:style w:type="character" w:customStyle="1" w:styleId="fontstyle01">
    <w:name w:val="fontstyle01"/>
    <w:basedOn w:val="Standaardalinea-lettertype"/>
    <w:rsid w:val="00002A30"/>
    <w:rPr>
      <w:rFonts w:ascii="ArialMT" w:hAnsi="ArialMT" w:hint="default"/>
      <w:b w:val="0"/>
      <w:bCs w:val="0"/>
      <w:i w:val="0"/>
      <w:iCs w:val="0"/>
      <w:color w:val="000000"/>
    </w:rPr>
  </w:style>
  <w:style w:type="character" w:styleId="Hyperlink">
    <w:name w:val="Hyperlink"/>
    <w:basedOn w:val="Standaardalinea-lettertype"/>
    <w:uiPriority w:val="99"/>
    <w:unhideWhenUsed/>
    <w:rsid w:val="00002A3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02A30"/>
    <w:pPr>
      <w:spacing w:before="100" w:beforeAutospacing="1" w:after="100" w:afterAutospacing="1" w:line="510" w:lineRule="atLeast"/>
    </w:pPr>
    <w:rPr>
      <w:rFonts w:ascii="Yantramanav" w:eastAsia="Times New Roman" w:hAnsi="Yantramanav" w:cs="Times New Roman"/>
      <w:color w:val="272727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02A30"/>
    <w:rPr>
      <w:b/>
      <w:bCs/>
    </w:rPr>
  </w:style>
  <w:style w:type="character" w:customStyle="1" w:styleId="e24kjd">
    <w:name w:val="e24kjd"/>
    <w:basedOn w:val="Standaardalinea-lettertype"/>
    <w:rsid w:val="00A51DBF"/>
  </w:style>
  <w:style w:type="paragraph" w:styleId="Koptekst">
    <w:name w:val="header"/>
    <w:basedOn w:val="Standaard"/>
    <w:link w:val="KoptekstChar"/>
    <w:uiPriority w:val="99"/>
    <w:unhideWhenUsed/>
    <w:rsid w:val="0053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F7C"/>
  </w:style>
  <w:style w:type="paragraph" w:styleId="Voettekst">
    <w:name w:val="footer"/>
    <w:basedOn w:val="Standaard"/>
    <w:link w:val="VoettekstChar"/>
    <w:uiPriority w:val="99"/>
    <w:unhideWhenUsed/>
    <w:rsid w:val="0053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F7C"/>
  </w:style>
  <w:style w:type="character" w:styleId="Verwijzingopmerking">
    <w:name w:val="annotation reference"/>
    <w:basedOn w:val="Standaardalinea-lettertype"/>
    <w:uiPriority w:val="99"/>
    <w:semiHidden/>
    <w:unhideWhenUsed/>
    <w:rsid w:val="008434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34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344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34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344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3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3441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C171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RDP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Rijndorp - Kreft</dc:creator>
  <cp:keywords/>
  <dc:description/>
  <cp:lastModifiedBy>Wilma Rijndorp - Kreft</cp:lastModifiedBy>
  <cp:revision>2</cp:revision>
  <cp:lastPrinted>2020-08-31T12:02:00Z</cp:lastPrinted>
  <dcterms:created xsi:type="dcterms:W3CDTF">2021-12-09T16:39:00Z</dcterms:created>
  <dcterms:modified xsi:type="dcterms:W3CDTF">2021-12-09T16:39:00Z</dcterms:modified>
</cp:coreProperties>
</file>